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A5" w:rsidRPr="008F6FD6" w:rsidRDefault="00065FA5" w:rsidP="008F6FD6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MANIPAL COLLEGE OF DENTAL SCIENCES, MANIPAL UNIVERSITY</w:t>
      </w:r>
    </w:p>
    <w:p w:rsidR="00065FA5" w:rsidRPr="008F6FD6" w:rsidRDefault="00065FA5" w:rsidP="008F6FD6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MANIPAL – 5761014, KARNATAKA</w:t>
      </w:r>
    </w:p>
    <w:p w:rsidR="008F6FD6" w:rsidRPr="008F6FD6" w:rsidRDefault="008F6FD6" w:rsidP="008F6FD6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:rsidR="00065FA5" w:rsidRPr="008F6FD6" w:rsidRDefault="00065FA5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>Tel: 0820 2922182</w:t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  <w:t>Fax</w:t>
      </w:r>
      <w:r w:rsidR="008F6FD6" w:rsidRPr="008F6FD6">
        <w:rPr>
          <w:rFonts w:ascii="Book Antiqua" w:hAnsi="Book Antiqua" w:cs="Times New Roman"/>
          <w:sz w:val="20"/>
          <w:szCs w:val="20"/>
        </w:rPr>
        <w:t xml:space="preserve">: </w:t>
      </w:r>
      <w:r w:rsidRPr="008F6FD6">
        <w:rPr>
          <w:rFonts w:ascii="Book Antiqua" w:hAnsi="Book Antiqua" w:cs="Times New Roman"/>
          <w:sz w:val="20"/>
          <w:szCs w:val="20"/>
        </w:rPr>
        <w:t>(91 0820) 2571966</w:t>
      </w:r>
      <w:r w:rsidRPr="008F6FD6">
        <w:rPr>
          <w:rFonts w:ascii="Book Antiqua" w:hAnsi="Book Antiqua" w:cs="Times New Roman"/>
          <w:sz w:val="20"/>
          <w:szCs w:val="20"/>
        </w:rPr>
        <w:tab/>
        <w:t xml:space="preserve">email: </w:t>
      </w:r>
      <w:hyperlink r:id="rId6" w:history="1">
        <w:r w:rsidRPr="008F6FD6">
          <w:rPr>
            <w:rStyle w:val="Hyperlink"/>
            <w:rFonts w:ascii="Book Antiqua" w:hAnsi="Book Antiqua" w:cs="Times New Roman"/>
            <w:sz w:val="20"/>
            <w:szCs w:val="20"/>
          </w:rPr>
          <w:t>pedodont@manipal.edu</w:t>
        </w:r>
      </w:hyperlink>
      <w:r w:rsidRPr="008F6FD6">
        <w:rPr>
          <w:rFonts w:ascii="Book Antiqua" w:hAnsi="Book Antiqua" w:cs="Times New Roman"/>
          <w:sz w:val="20"/>
          <w:szCs w:val="20"/>
        </w:rPr>
        <w:t xml:space="preserve"> </w:t>
      </w:r>
    </w:p>
    <w:p w:rsidR="00065FA5" w:rsidRPr="008F6FD6" w:rsidRDefault="00065FA5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065FA5" w:rsidRPr="008F6FD6" w:rsidRDefault="00065FA5" w:rsidP="008F6FD6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ERBIUM CHRO</w:t>
      </w:r>
      <w:r w:rsidR="003B200E">
        <w:rPr>
          <w:rFonts w:ascii="Book Antiqua" w:hAnsi="Book Antiqua" w:cs="Times New Roman"/>
          <w:b/>
          <w:sz w:val="20"/>
          <w:szCs w:val="20"/>
        </w:rPr>
        <w:t>M</w:t>
      </w:r>
      <w:r w:rsidRPr="008F6FD6">
        <w:rPr>
          <w:rFonts w:ascii="Book Antiqua" w:hAnsi="Book Antiqua" w:cs="Times New Roman"/>
          <w:b/>
          <w:sz w:val="20"/>
          <w:szCs w:val="20"/>
        </w:rPr>
        <w:t>IUM YSGG LASER (WATERLASE i PLUS)</w:t>
      </w:r>
    </w:p>
    <w:p w:rsidR="00065FA5" w:rsidRPr="008F6FD6" w:rsidRDefault="00065FA5" w:rsidP="008F6FD6">
      <w:pPr>
        <w:spacing w:after="0" w:line="240" w:lineRule="auto"/>
        <w:jc w:val="center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REQUISITION FORM</w:t>
      </w:r>
    </w:p>
    <w:p w:rsidR="00065FA5" w:rsidRPr="008F6FD6" w:rsidRDefault="008F6FD6" w:rsidP="00065FA5">
      <w:pPr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>Date:</w:t>
      </w:r>
      <w:r w:rsidR="00065FA5" w:rsidRPr="008F6FD6">
        <w:rPr>
          <w:rFonts w:ascii="Book Antiqua" w:hAnsi="Book Antiqua" w:cs="Times New Roman"/>
          <w:sz w:val="20"/>
          <w:szCs w:val="20"/>
        </w:rPr>
        <w:t xml:space="preserve"> </w:t>
      </w:r>
    </w:p>
    <w:p w:rsidR="00065FA5" w:rsidRPr="008F6FD6" w:rsidRDefault="00065FA5" w:rsidP="00065FA5">
      <w:pPr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USER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30"/>
      </w:tblGrid>
      <w:tr w:rsidR="008F6FD6" w:rsidRPr="008F6FD6" w:rsidTr="008F6FD6">
        <w:tc>
          <w:tcPr>
            <w:tcW w:w="2628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Name</w:t>
            </w:r>
          </w:p>
        </w:tc>
        <w:tc>
          <w:tcPr>
            <w:tcW w:w="6930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F6FD6" w:rsidRPr="008F6FD6" w:rsidTr="008F6FD6">
        <w:tc>
          <w:tcPr>
            <w:tcW w:w="2628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Designation</w:t>
            </w:r>
          </w:p>
        </w:tc>
        <w:tc>
          <w:tcPr>
            <w:tcW w:w="6930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F6FD6" w:rsidRPr="008F6FD6" w:rsidTr="008F6FD6">
        <w:tc>
          <w:tcPr>
            <w:tcW w:w="2628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Department &amp; Institution</w:t>
            </w:r>
          </w:p>
        </w:tc>
        <w:tc>
          <w:tcPr>
            <w:tcW w:w="6930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F6FD6" w:rsidRPr="008F6FD6" w:rsidTr="008F6FD6">
        <w:tc>
          <w:tcPr>
            <w:tcW w:w="2628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E-mail &amp; Mobile No</w:t>
            </w:r>
          </w:p>
        </w:tc>
        <w:tc>
          <w:tcPr>
            <w:tcW w:w="6930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8F6FD6" w:rsidRPr="008F6FD6" w:rsidTr="008F6FD6">
        <w:tc>
          <w:tcPr>
            <w:tcW w:w="2628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Course of study</w:t>
            </w:r>
          </w:p>
        </w:tc>
        <w:tc>
          <w:tcPr>
            <w:tcW w:w="6930" w:type="dxa"/>
          </w:tcPr>
          <w:p w:rsidR="008F6FD6" w:rsidRPr="008F6FD6" w:rsidRDefault="008F6FD6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8F6FD6">
              <w:rPr>
                <w:rFonts w:ascii="Book Antiqua" w:hAnsi="Book Antiqua" w:cs="Times New Roman"/>
                <w:sz w:val="20"/>
                <w:szCs w:val="20"/>
              </w:rPr>
              <w:t>M.Sc</w:t>
            </w:r>
            <w:proofErr w:type="spellEnd"/>
            <w:r w:rsidRPr="008F6FD6">
              <w:rPr>
                <w:rFonts w:ascii="Book Antiqua" w:hAnsi="Book Antiqua" w:cs="Times New Roman"/>
                <w:sz w:val="20"/>
                <w:szCs w:val="20"/>
              </w:rPr>
              <w:t>/MDS/</w:t>
            </w:r>
            <w:proofErr w:type="spellStart"/>
            <w:r w:rsidRPr="008F6FD6">
              <w:rPr>
                <w:rFonts w:ascii="Book Antiqua" w:hAnsi="Book Antiqua" w:cs="Times New Roman"/>
                <w:sz w:val="20"/>
                <w:szCs w:val="20"/>
              </w:rPr>
              <w:t>M.Tech</w:t>
            </w:r>
            <w:proofErr w:type="spellEnd"/>
            <w:r w:rsidRPr="008F6FD6">
              <w:rPr>
                <w:rFonts w:ascii="Book Antiqua" w:hAnsi="Book Antiqua" w:cs="Times New Roman"/>
                <w:sz w:val="20"/>
                <w:szCs w:val="20"/>
              </w:rPr>
              <w:t>/PhD/Faculty/Others</w:t>
            </w:r>
          </w:p>
        </w:tc>
      </w:tr>
    </w:tbl>
    <w:p w:rsidR="00065FA5" w:rsidRPr="008F6FD6" w:rsidRDefault="00065FA5" w:rsidP="008F6FD6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DETAILS OF THE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150"/>
        <w:gridCol w:w="4320"/>
      </w:tblGrid>
      <w:tr w:rsidR="00065FA5" w:rsidRPr="008F6FD6" w:rsidTr="008F6FD6">
        <w:tc>
          <w:tcPr>
            <w:tcW w:w="2088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Project Name/Title</w:t>
            </w:r>
          </w:p>
        </w:tc>
        <w:tc>
          <w:tcPr>
            <w:tcW w:w="315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65FA5" w:rsidRPr="008F6FD6" w:rsidTr="008F6FD6">
        <w:tc>
          <w:tcPr>
            <w:tcW w:w="2088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No. of samples</w:t>
            </w:r>
          </w:p>
        </w:tc>
        <w:tc>
          <w:tcPr>
            <w:tcW w:w="315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Sample  description</w:t>
            </w:r>
          </w:p>
        </w:tc>
        <w:tc>
          <w:tcPr>
            <w:tcW w:w="432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Specific requirements for testing</w:t>
            </w:r>
          </w:p>
        </w:tc>
      </w:tr>
      <w:tr w:rsidR="00065FA5" w:rsidRPr="008F6FD6" w:rsidTr="008F6FD6">
        <w:tc>
          <w:tcPr>
            <w:tcW w:w="2088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Material:</w:t>
            </w:r>
          </w:p>
        </w:tc>
        <w:tc>
          <w:tcPr>
            <w:tcW w:w="432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Type of exposure</w:t>
            </w:r>
          </w:p>
        </w:tc>
      </w:tr>
      <w:tr w:rsidR="00065FA5" w:rsidRPr="008F6FD6" w:rsidTr="008F6FD6">
        <w:tc>
          <w:tcPr>
            <w:tcW w:w="2088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Dimensions (in mm/cm):</w:t>
            </w:r>
          </w:p>
        </w:tc>
        <w:tc>
          <w:tcPr>
            <w:tcW w:w="4320" w:type="dxa"/>
          </w:tcPr>
          <w:p w:rsidR="00065FA5" w:rsidRPr="008F6FD6" w:rsidRDefault="00065FA5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Duration of exposure</w:t>
            </w:r>
          </w:p>
        </w:tc>
      </w:tr>
      <w:tr w:rsidR="003B200E" w:rsidRPr="008F6FD6" w:rsidTr="0083486D">
        <w:tc>
          <w:tcPr>
            <w:tcW w:w="9558" w:type="dxa"/>
            <w:gridSpan w:val="3"/>
          </w:tcPr>
          <w:p w:rsidR="003B200E" w:rsidRDefault="003B200E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Expected parameters in results:</w:t>
            </w:r>
          </w:p>
          <w:p w:rsidR="003B200E" w:rsidRPr="008F6FD6" w:rsidRDefault="003B200E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65FA5" w:rsidRPr="008F6FD6" w:rsidTr="003B2501">
        <w:tc>
          <w:tcPr>
            <w:tcW w:w="9558" w:type="dxa"/>
            <w:gridSpan w:val="3"/>
          </w:tcPr>
          <w:p w:rsidR="00065FA5" w:rsidRPr="008F6FD6" w:rsidRDefault="00CD371D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Does the sample present any danger to the personnel or equipment?</w:t>
            </w:r>
            <w:r w:rsidR="008F6FD6" w:rsidRPr="008F6FD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:rsidR="00CD371D" w:rsidRPr="008F6FD6" w:rsidRDefault="00CD371D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F6FD6">
              <w:rPr>
                <w:rFonts w:ascii="Book Antiqua" w:hAnsi="Book Antiqua" w:cs="Times New Roman"/>
                <w:sz w:val="20"/>
                <w:szCs w:val="20"/>
              </w:rPr>
              <w:t>If yes, handling instructions</w:t>
            </w:r>
          </w:p>
        </w:tc>
      </w:tr>
      <w:tr w:rsidR="003B200E" w:rsidRPr="008F6FD6" w:rsidTr="003B2501">
        <w:tc>
          <w:tcPr>
            <w:tcW w:w="9558" w:type="dxa"/>
            <w:gridSpan w:val="3"/>
          </w:tcPr>
          <w:p w:rsidR="003B200E" w:rsidRDefault="003B200E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3B200E" w:rsidRPr="008F6FD6" w:rsidRDefault="003B200E" w:rsidP="00065FA5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:rsidR="003B200E" w:rsidRDefault="00CD371D" w:rsidP="003B200E">
      <w:pPr>
        <w:spacing w:after="0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>Note:</w:t>
      </w:r>
    </w:p>
    <w:p w:rsidR="00CD371D" w:rsidRPr="003B200E" w:rsidRDefault="00CD371D" w:rsidP="003B200E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3B200E">
        <w:rPr>
          <w:rFonts w:ascii="Book Antiqua" w:hAnsi="Book Antiqua" w:cs="Times New Roman"/>
          <w:sz w:val="20"/>
          <w:szCs w:val="20"/>
        </w:rPr>
        <w:t>All possible care will be taken while handling and testing the samples.  We will not be responsible for any damage during handling.</w:t>
      </w:r>
    </w:p>
    <w:p w:rsidR="00CD371D" w:rsidRPr="008F6FD6" w:rsidRDefault="00CD371D" w:rsidP="008F6FD6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>The charges have to be paid at the time of testing and to be paid at Manipal University.</w:t>
      </w:r>
    </w:p>
    <w:p w:rsidR="00CD371D" w:rsidRPr="008F6FD6" w:rsidRDefault="00CD371D" w:rsidP="008F6FD6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 xml:space="preserve">Department of Laser Dentistry, MCODS, Manipal, Manipal University shall be acknowledged in all the publications using these results and a copy of the same shall be sent to </w:t>
      </w:r>
      <w:hyperlink r:id="rId7" w:history="1">
        <w:r w:rsidRPr="008F6FD6">
          <w:rPr>
            <w:rStyle w:val="Hyperlink"/>
            <w:rFonts w:ascii="Book Antiqua" w:hAnsi="Book Antiqua" w:cs="Times New Roman"/>
            <w:sz w:val="20"/>
            <w:szCs w:val="20"/>
          </w:rPr>
          <w:t>office.cods@manipal.edu</w:t>
        </w:r>
      </w:hyperlink>
      <w:r w:rsidRPr="008F6FD6">
        <w:rPr>
          <w:rFonts w:ascii="Book Antiqua" w:hAnsi="Book Antiqua" w:cs="Times New Roman"/>
          <w:sz w:val="20"/>
          <w:szCs w:val="20"/>
        </w:rPr>
        <w:t xml:space="preserve"> </w:t>
      </w:r>
    </w:p>
    <w:p w:rsidR="009A798A" w:rsidRPr="008F6FD6" w:rsidRDefault="009A798A" w:rsidP="008F6FD6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>The investigator shall bring his or her own tip for the study.</w:t>
      </w:r>
    </w:p>
    <w:p w:rsidR="009A798A" w:rsidRDefault="009A798A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>I/We agree to the above terms and conditions</w:t>
      </w:r>
    </w:p>
    <w:p w:rsidR="008F6FD6" w:rsidRDefault="008F6FD6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8F6FD6" w:rsidRPr="008F6FD6" w:rsidRDefault="008F6FD6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9A798A" w:rsidRDefault="009A798A" w:rsidP="008F6FD6">
      <w:pPr>
        <w:spacing w:after="0" w:line="240" w:lineRule="auto"/>
        <w:rPr>
          <w:rFonts w:ascii="Book Antiqua" w:hAnsi="Book Antiqua" w:cs="Times New Roman"/>
          <w:b/>
          <w:szCs w:val="20"/>
        </w:rPr>
      </w:pPr>
      <w:r w:rsidRPr="008F6FD6">
        <w:rPr>
          <w:rFonts w:ascii="Book Antiqua" w:hAnsi="Book Antiqua" w:cs="Times New Roman"/>
          <w:b/>
          <w:szCs w:val="20"/>
        </w:rPr>
        <w:t>Signature of Guide/HOD/</w:t>
      </w:r>
      <w:proofErr w:type="gramStart"/>
      <w:r w:rsidRPr="008F6FD6">
        <w:rPr>
          <w:rFonts w:ascii="Book Antiqua" w:hAnsi="Book Antiqua" w:cs="Times New Roman"/>
          <w:b/>
          <w:szCs w:val="20"/>
        </w:rPr>
        <w:t>HOI(</w:t>
      </w:r>
      <w:proofErr w:type="gramEnd"/>
      <w:r w:rsidRPr="008F6FD6">
        <w:rPr>
          <w:rFonts w:ascii="Book Antiqua" w:hAnsi="Book Antiqua" w:cs="Times New Roman"/>
          <w:b/>
          <w:szCs w:val="20"/>
        </w:rPr>
        <w:t>with seal)</w:t>
      </w:r>
      <w:r w:rsidRPr="008F6FD6">
        <w:rPr>
          <w:rFonts w:ascii="Book Antiqua" w:hAnsi="Book Antiqua" w:cs="Times New Roman"/>
          <w:b/>
          <w:szCs w:val="20"/>
        </w:rPr>
        <w:tab/>
      </w:r>
      <w:r w:rsidRPr="008F6FD6">
        <w:rPr>
          <w:rFonts w:ascii="Book Antiqua" w:hAnsi="Book Antiqua" w:cs="Times New Roman"/>
          <w:b/>
          <w:szCs w:val="20"/>
        </w:rPr>
        <w:tab/>
      </w:r>
      <w:r w:rsidRPr="008F6FD6">
        <w:rPr>
          <w:rFonts w:ascii="Book Antiqua" w:hAnsi="Book Antiqua" w:cs="Times New Roman"/>
          <w:b/>
          <w:szCs w:val="20"/>
        </w:rPr>
        <w:tab/>
      </w:r>
      <w:r w:rsidRPr="008F6FD6">
        <w:rPr>
          <w:rFonts w:ascii="Book Antiqua" w:hAnsi="Book Antiqua" w:cs="Times New Roman"/>
          <w:b/>
          <w:szCs w:val="20"/>
        </w:rPr>
        <w:tab/>
        <w:t>Signature of User</w:t>
      </w:r>
    </w:p>
    <w:p w:rsidR="008F6FD6" w:rsidRPr="008F6FD6" w:rsidRDefault="008F6FD6" w:rsidP="008F6FD6">
      <w:pPr>
        <w:spacing w:after="0" w:line="240" w:lineRule="auto"/>
        <w:rPr>
          <w:rFonts w:ascii="Book Antiqua" w:hAnsi="Book Antiqua" w:cs="Times New Roman"/>
          <w:b/>
          <w:szCs w:val="20"/>
        </w:rPr>
      </w:pPr>
    </w:p>
    <w:p w:rsidR="009A798A" w:rsidRPr="008F6FD6" w:rsidRDefault="009A798A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>------------------------------------------ FOR OFFICE USE ONLY-----------------------------------------</w:t>
      </w:r>
    </w:p>
    <w:p w:rsidR="008F6FD6" w:rsidRDefault="008F6FD6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9A798A" w:rsidRPr="008F6FD6" w:rsidRDefault="009A798A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 xml:space="preserve">Recommendation: </w:t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  <w:t>The samples can be analyzed</w:t>
      </w:r>
    </w:p>
    <w:p w:rsidR="009A798A" w:rsidRPr="008F6FD6" w:rsidRDefault="009A798A" w:rsidP="008F6FD6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>Dean</w:t>
      </w:r>
    </w:p>
    <w:p w:rsidR="009A798A" w:rsidRPr="008F6FD6" w:rsidRDefault="009A798A" w:rsidP="008F6FD6">
      <w:pP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</w:r>
      <w:r w:rsidRPr="008F6FD6">
        <w:rPr>
          <w:rFonts w:ascii="Book Antiqua" w:hAnsi="Book Antiqua" w:cs="Times New Roman"/>
          <w:b/>
          <w:sz w:val="20"/>
          <w:szCs w:val="20"/>
        </w:rPr>
        <w:tab/>
        <w:t>MCODS, Manipal</w:t>
      </w:r>
    </w:p>
    <w:p w:rsidR="009A798A" w:rsidRPr="008F6FD6" w:rsidRDefault="009A798A" w:rsidP="008F6FD6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</w:p>
    <w:p w:rsidR="009A798A" w:rsidRPr="008F6FD6" w:rsidRDefault="009A798A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 xml:space="preserve">Date of analysis:                                 Total amount: </w:t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</w:r>
      <w:r w:rsidRPr="008F6FD6">
        <w:rPr>
          <w:rFonts w:ascii="Book Antiqua" w:hAnsi="Book Antiqua" w:cs="Times New Roman"/>
          <w:sz w:val="20"/>
          <w:szCs w:val="20"/>
        </w:rPr>
        <w:tab/>
        <w:t xml:space="preserve">Date of payment </w:t>
      </w:r>
    </w:p>
    <w:p w:rsidR="003B200E" w:rsidRDefault="003B200E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065FA5" w:rsidRDefault="009A798A" w:rsidP="008F6FD6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8F6FD6">
        <w:rPr>
          <w:rFonts w:ascii="Book Antiqua" w:hAnsi="Book Antiqua" w:cs="Times New Roman"/>
          <w:sz w:val="20"/>
          <w:szCs w:val="20"/>
        </w:rPr>
        <w:t xml:space="preserve">Signature of the </w:t>
      </w:r>
      <w:r w:rsidR="008F6FD6" w:rsidRPr="008F6FD6">
        <w:rPr>
          <w:rFonts w:ascii="Book Antiqua" w:hAnsi="Book Antiqua" w:cs="Times New Roman"/>
          <w:sz w:val="20"/>
          <w:szCs w:val="20"/>
        </w:rPr>
        <w:t>operator/in charge</w:t>
      </w:r>
    </w:p>
    <w:p w:rsidR="001B0E6D" w:rsidRPr="00A54A87" w:rsidRDefault="00AF3B1E" w:rsidP="001B0E6D">
      <w:pPr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</w:rPr>
        <w:lastRenderedPageBreak/>
        <w:t xml:space="preserve"> </w:t>
      </w:r>
    </w:p>
    <w:p w:rsidR="001B0E6D" w:rsidRPr="00A54A87" w:rsidRDefault="001B0E6D" w:rsidP="001B0E6D">
      <w:pPr>
        <w:spacing w:line="360" w:lineRule="auto"/>
        <w:jc w:val="both"/>
        <w:rPr>
          <w:rFonts w:ascii="Book Antiqua" w:eastAsia="Calibri" w:hAnsi="Book Antiqua"/>
          <w:b/>
          <w:bCs/>
        </w:rPr>
      </w:pPr>
      <w:r>
        <w:rPr>
          <w:rFonts w:ascii="Book Antiqua" w:hAnsi="Book Antiqua"/>
          <w:b/>
          <w:bCs/>
        </w:rPr>
        <w:t xml:space="preserve">The </w:t>
      </w:r>
      <w:r w:rsidRPr="00A54A87">
        <w:rPr>
          <w:rFonts w:ascii="Book Antiqua" w:eastAsia="Calibri" w:hAnsi="Book Antiqua"/>
          <w:b/>
          <w:bCs/>
        </w:rPr>
        <w:t>rate f</w:t>
      </w:r>
      <w:r>
        <w:rPr>
          <w:rFonts w:ascii="Book Antiqua" w:eastAsia="Calibri" w:hAnsi="Book Antiqua"/>
          <w:b/>
          <w:bCs/>
        </w:rPr>
        <w:t>or</w:t>
      </w:r>
      <w:r w:rsidRPr="00A54A87">
        <w:rPr>
          <w:rFonts w:ascii="Book Antiqua" w:eastAsia="Calibri" w:hAnsi="Book Antiqua"/>
          <w:b/>
          <w:bCs/>
        </w:rPr>
        <w:t xml:space="preserve"> </w:t>
      </w:r>
      <w:r>
        <w:rPr>
          <w:rFonts w:ascii="Book Antiqua" w:eastAsia="Calibri" w:hAnsi="Book Antiqua"/>
          <w:b/>
          <w:bCs/>
        </w:rPr>
        <w:t>using Erbium Chromium YSGG Laser (</w:t>
      </w:r>
      <w:proofErr w:type="spellStart"/>
      <w:r>
        <w:rPr>
          <w:rFonts w:ascii="Book Antiqua" w:eastAsia="Calibri" w:hAnsi="Book Antiqua"/>
          <w:b/>
          <w:bCs/>
        </w:rPr>
        <w:t>Waterlase</w:t>
      </w:r>
      <w:proofErr w:type="spellEnd"/>
      <w:r>
        <w:rPr>
          <w:rFonts w:ascii="Book Antiqua" w:eastAsia="Calibri" w:hAnsi="Book Antiqua"/>
          <w:b/>
          <w:bCs/>
        </w:rPr>
        <w:t xml:space="preserve"> I Plus) installed at Department of Advanced courses, MCODS, Manipal</w:t>
      </w:r>
    </w:p>
    <w:p w:rsidR="001B0E6D" w:rsidRPr="008F055D" w:rsidRDefault="001B0E6D" w:rsidP="001B0E6D">
      <w:pPr>
        <w:jc w:val="center"/>
        <w:rPr>
          <w:rFonts w:ascii="Book Antiqua" w:eastAsia="Calibri" w:hAnsi="Book Antiqua"/>
          <w:b/>
          <w:bCs/>
        </w:rPr>
      </w:pPr>
      <w:r w:rsidRPr="008F055D">
        <w:rPr>
          <w:rFonts w:ascii="Book Antiqua" w:eastAsia="Calibri" w:hAnsi="Book Antiqua"/>
          <w:b/>
          <w:bCs/>
        </w:rPr>
        <w:t>Analysis charges per sample</w:t>
      </w:r>
    </w:p>
    <w:tbl>
      <w:tblPr>
        <w:tblStyle w:val="TableGrid"/>
        <w:tblW w:w="9100" w:type="dxa"/>
        <w:jc w:val="center"/>
        <w:tblLook w:val="04A0" w:firstRow="1" w:lastRow="0" w:firstColumn="1" w:lastColumn="0" w:noHBand="0" w:noVBand="1"/>
      </w:tblPr>
      <w:tblGrid>
        <w:gridCol w:w="558"/>
        <w:gridCol w:w="6022"/>
        <w:gridCol w:w="2520"/>
      </w:tblGrid>
      <w:tr w:rsidR="001B0E6D" w:rsidRPr="008F055D" w:rsidTr="00172FB0">
        <w:trPr>
          <w:trHeight w:val="728"/>
          <w:jc w:val="center"/>
        </w:trPr>
        <w:tc>
          <w:tcPr>
            <w:tcW w:w="6580" w:type="dxa"/>
            <w:gridSpan w:val="2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Category</w:t>
            </w:r>
          </w:p>
        </w:tc>
        <w:tc>
          <w:tcPr>
            <w:tcW w:w="2520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Charges Per Sample</w:t>
            </w:r>
          </w:p>
        </w:tc>
      </w:tr>
      <w:tr w:rsidR="001B0E6D" w:rsidRPr="008F055D" w:rsidTr="00172FB0">
        <w:trPr>
          <w:trHeight w:val="661"/>
          <w:jc w:val="center"/>
        </w:trPr>
        <w:tc>
          <w:tcPr>
            <w:tcW w:w="558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1</w:t>
            </w:r>
          </w:p>
        </w:tc>
        <w:tc>
          <w:tcPr>
            <w:tcW w:w="6022" w:type="dxa"/>
            <w:vAlign w:val="center"/>
          </w:tcPr>
          <w:p w:rsidR="001B0E6D" w:rsidRPr="008F055D" w:rsidRDefault="001B0E6D" w:rsidP="00172FB0">
            <w:pPr>
              <w:spacing w:line="360" w:lineRule="auto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Non – acdemic / users from Industry</w:t>
            </w:r>
          </w:p>
        </w:tc>
        <w:tc>
          <w:tcPr>
            <w:tcW w:w="2520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₹ 2000.00</w:t>
            </w:r>
          </w:p>
        </w:tc>
      </w:tr>
      <w:tr w:rsidR="001B0E6D" w:rsidRPr="008F055D" w:rsidTr="00172FB0">
        <w:trPr>
          <w:trHeight w:val="680"/>
          <w:jc w:val="center"/>
        </w:trPr>
        <w:tc>
          <w:tcPr>
            <w:tcW w:w="558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2</w:t>
            </w:r>
          </w:p>
        </w:tc>
        <w:tc>
          <w:tcPr>
            <w:tcW w:w="6022" w:type="dxa"/>
            <w:vAlign w:val="center"/>
          </w:tcPr>
          <w:p w:rsidR="001B0E6D" w:rsidRPr="008F055D" w:rsidRDefault="001B0E6D" w:rsidP="00172FB0">
            <w:pPr>
              <w:spacing w:line="360" w:lineRule="auto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Research schloars of R &amp; D labs or National labs</w:t>
            </w:r>
          </w:p>
        </w:tc>
        <w:tc>
          <w:tcPr>
            <w:tcW w:w="2520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₹ 1500.00</w:t>
            </w:r>
          </w:p>
        </w:tc>
      </w:tr>
      <w:tr w:rsidR="001B0E6D" w:rsidRPr="008F055D" w:rsidTr="00172FB0">
        <w:trPr>
          <w:trHeight w:val="683"/>
          <w:jc w:val="center"/>
        </w:trPr>
        <w:tc>
          <w:tcPr>
            <w:tcW w:w="558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3</w:t>
            </w:r>
          </w:p>
        </w:tc>
        <w:tc>
          <w:tcPr>
            <w:tcW w:w="6022" w:type="dxa"/>
            <w:vAlign w:val="center"/>
          </w:tcPr>
          <w:p w:rsidR="001B0E6D" w:rsidRPr="008F055D" w:rsidRDefault="001B0E6D" w:rsidP="00172FB0">
            <w:pPr>
              <w:spacing w:line="360" w:lineRule="auto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 xml:space="preserve">Students/Staff from educational Institutions / Universities </w:t>
            </w:r>
          </w:p>
        </w:tc>
        <w:tc>
          <w:tcPr>
            <w:tcW w:w="2520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₹ 1000.00</w:t>
            </w:r>
          </w:p>
        </w:tc>
      </w:tr>
      <w:tr w:rsidR="001B0E6D" w:rsidRPr="008F055D" w:rsidTr="00172FB0">
        <w:trPr>
          <w:trHeight w:val="683"/>
          <w:jc w:val="center"/>
        </w:trPr>
        <w:tc>
          <w:tcPr>
            <w:tcW w:w="558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4</w:t>
            </w:r>
          </w:p>
        </w:tc>
        <w:tc>
          <w:tcPr>
            <w:tcW w:w="6022" w:type="dxa"/>
            <w:vAlign w:val="center"/>
          </w:tcPr>
          <w:p w:rsidR="001B0E6D" w:rsidRPr="008F055D" w:rsidRDefault="001B0E6D" w:rsidP="00172FB0">
            <w:pPr>
              <w:spacing w:line="360" w:lineRule="auto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 xml:space="preserve">Students/Staff of MU Institutions 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₹ 500.00</w:t>
            </w:r>
          </w:p>
        </w:tc>
      </w:tr>
      <w:tr w:rsidR="001B0E6D" w:rsidRPr="008F055D" w:rsidTr="00172FB0">
        <w:trPr>
          <w:trHeight w:val="683"/>
          <w:jc w:val="center"/>
        </w:trPr>
        <w:tc>
          <w:tcPr>
            <w:tcW w:w="558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5</w:t>
            </w:r>
          </w:p>
        </w:tc>
        <w:tc>
          <w:tcPr>
            <w:tcW w:w="6022" w:type="dxa"/>
            <w:vAlign w:val="center"/>
          </w:tcPr>
          <w:p w:rsidR="001B0E6D" w:rsidRPr="008F055D" w:rsidRDefault="001B0E6D" w:rsidP="00172FB0">
            <w:pPr>
              <w:spacing w:line="360" w:lineRule="auto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Students/Staff of MCODS Manipal and Mangalore</w:t>
            </w:r>
          </w:p>
        </w:tc>
        <w:tc>
          <w:tcPr>
            <w:tcW w:w="2520" w:type="dxa"/>
            <w:vAlign w:val="center"/>
          </w:tcPr>
          <w:p w:rsidR="001B0E6D" w:rsidRPr="008F055D" w:rsidRDefault="001B0E6D" w:rsidP="00172FB0">
            <w:pPr>
              <w:spacing w:line="360" w:lineRule="auto"/>
              <w:jc w:val="center"/>
              <w:rPr>
                <w:rFonts w:ascii="Book Antiqua" w:eastAsia="Calibri" w:hAnsi="Book Antiqua"/>
                <w:bCs/>
              </w:rPr>
            </w:pPr>
            <w:r w:rsidRPr="008F055D">
              <w:rPr>
                <w:rFonts w:ascii="Book Antiqua" w:eastAsia="Calibri" w:hAnsi="Book Antiqua"/>
                <w:bCs/>
              </w:rPr>
              <w:t>₹ 250.00</w:t>
            </w:r>
          </w:p>
        </w:tc>
      </w:tr>
    </w:tbl>
    <w:p w:rsidR="001B0E6D" w:rsidRPr="008F055D" w:rsidRDefault="001B0E6D" w:rsidP="001B0E6D">
      <w:pPr>
        <w:jc w:val="both"/>
        <w:rPr>
          <w:rFonts w:ascii="Book Antiqua" w:eastAsia="Calibri" w:hAnsi="Book Antiqua"/>
          <w:b/>
          <w:bCs/>
        </w:rPr>
      </w:pPr>
    </w:p>
    <w:p w:rsidR="001B0E6D" w:rsidRDefault="001B0E6D" w:rsidP="001B0E6D">
      <w:pPr>
        <w:tabs>
          <w:tab w:val="left" w:pos="7920"/>
        </w:tabs>
        <w:jc w:val="both"/>
        <w:rPr>
          <w:rFonts w:ascii="Book Antiqua" w:hAnsi="Book Antiqua"/>
        </w:rPr>
      </w:pPr>
      <w:r w:rsidRPr="001637B4">
        <w:rPr>
          <w:rFonts w:ascii="Book Antiqua" w:hAnsi="Book Antiqua"/>
          <w:b/>
        </w:rPr>
        <w:t>Note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</w:p>
    <w:p w:rsidR="001B0E6D" w:rsidRDefault="001B0E6D" w:rsidP="001B0E6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Book Antiqua" w:hAnsi="Book Antiqua"/>
        </w:rPr>
      </w:pPr>
      <w:r w:rsidRPr="001637B4">
        <w:rPr>
          <w:rFonts w:ascii="Book Antiqua" w:hAnsi="Book Antiqua"/>
        </w:rPr>
        <w:t>Service tax at appropriate government rates to be paid by the users</w:t>
      </w:r>
    </w:p>
    <w:p w:rsidR="001B0E6D" w:rsidRPr="001637B4" w:rsidRDefault="001B0E6D" w:rsidP="001B0E6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Minimum sample size – Five Nos.</w:t>
      </w:r>
    </w:p>
    <w:p w:rsidR="001B0E6D" w:rsidRDefault="00AF3B1E" w:rsidP="00AF3B1E">
      <w:pPr>
        <w:spacing w:line="360" w:lineRule="auto"/>
        <w:jc w:val="both"/>
        <w:rPr>
          <w:rFonts w:ascii="Book Antiqua" w:hAnsi="Book Antiqua"/>
          <w:sz w:val="30"/>
        </w:rPr>
      </w:pPr>
      <w:r>
        <w:rPr>
          <w:rFonts w:ascii="Book Antiqua" w:hAnsi="Book Antiqua"/>
        </w:rPr>
        <w:t xml:space="preserve"> </w:t>
      </w:r>
    </w:p>
    <w:p w:rsidR="001B0E6D" w:rsidRPr="00756B92" w:rsidRDefault="008F055D" w:rsidP="001B0E6D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1B0E6D" w:rsidRDefault="001B0E6D" w:rsidP="001B0E6D">
      <w:pPr>
        <w:spacing w:after="0"/>
        <w:jc w:val="both"/>
        <w:rPr>
          <w:rFonts w:ascii="Book Antiqua" w:hAnsi="Book Antiqua"/>
          <w:b/>
        </w:rPr>
      </w:pPr>
      <w:r w:rsidRPr="00756B92">
        <w:rPr>
          <w:rFonts w:ascii="Book Antiqua" w:hAnsi="Book Antiqua"/>
          <w:b/>
        </w:rPr>
        <w:t>Dean</w:t>
      </w:r>
    </w:p>
    <w:p w:rsidR="008F055D" w:rsidRPr="00756B92" w:rsidRDefault="008F055D" w:rsidP="001B0E6D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MCODS Manipal</w:t>
      </w:r>
    </w:p>
    <w:p w:rsidR="001B0E6D" w:rsidRPr="008F6FD6" w:rsidRDefault="00AF3B1E" w:rsidP="001B0E6D">
      <w:p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/>
        </w:rPr>
        <w:t xml:space="preserve"> </w:t>
      </w:r>
    </w:p>
    <w:sectPr w:rsidR="001B0E6D" w:rsidRPr="008F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1C0"/>
    <w:multiLevelType w:val="hybridMultilevel"/>
    <w:tmpl w:val="4204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05C5"/>
    <w:multiLevelType w:val="hybridMultilevel"/>
    <w:tmpl w:val="D11E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EC6"/>
    <w:multiLevelType w:val="hybridMultilevel"/>
    <w:tmpl w:val="27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F9"/>
    <w:rsid w:val="00065FA5"/>
    <w:rsid w:val="000864E3"/>
    <w:rsid w:val="0015666D"/>
    <w:rsid w:val="001B0E6D"/>
    <w:rsid w:val="00221DA6"/>
    <w:rsid w:val="0032235B"/>
    <w:rsid w:val="0039569D"/>
    <w:rsid w:val="003B200E"/>
    <w:rsid w:val="004150F9"/>
    <w:rsid w:val="00451392"/>
    <w:rsid w:val="00454758"/>
    <w:rsid w:val="004575D2"/>
    <w:rsid w:val="005C0557"/>
    <w:rsid w:val="005F2D45"/>
    <w:rsid w:val="0065703C"/>
    <w:rsid w:val="006E3D85"/>
    <w:rsid w:val="007B5527"/>
    <w:rsid w:val="00887805"/>
    <w:rsid w:val="008C17C1"/>
    <w:rsid w:val="008F055D"/>
    <w:rsid w:val="008F6FD6"/>
    <w:rsid w:val="009A798A"/>
    <w:rsid w:val="009E2B5A"/>
    <w:rsid w:val="00AB4AF3"/>
    <w:rsid w:val="00AF3B1E"/>
    <w:rsid w:val="00BB6A51"/>
    <w:rsid w:val="00C46893"/>
    <w:rsid w:val="00CD371D"/>
    <w:rsid w:val="00D03298"/>
    <w:rsid w:val="00E3309A"/>
    <w:rsid w:val="00E976BD"/>
    <w:rsid w:val="00EC59DC"/>
    <w:rsid w:val="00F11B22"/>
    <w:rsid w:val="00F72C7D"/>
    <w:rsid w:val="00F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D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2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FA5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D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2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FA5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.cods@manip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odont@manipa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</dc:creator>
  <cp:lastModifiedBy>ACER</cp:lastModifiedBy>
  <cp:revision>2</cp:revision>
  <cp:lastPrinted>2016-11-02T10:33:00Z</cp:lastPrinted>
  <dcterms:created xsi:type="dcterms:W3CDTF">2018-01-06T05:12:00Z</dcterms:created>
  <dcterms:modified xsi:type="dcterms:W3CDTF">2018-01-06T05:12:00Z</dcterms:modified>
</cp:coreProperties>
</file>